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20" w:rsidRDefault="00DB4820" w:rsidP="00DB4820">
      <w:pPr>
        <w:pStyle w:val="berschrift3"/>
        <w:jc w:val="both"/>
        <w:rPr>
          <w:color w:val="000000"/>
        </w:rPr>
      </w:pPr>
      <w:r>
        <w:rPr>
          <w:rFonts w:ascii="Verdana" w:hAnsi="Verdana"/>
          <w:color w:val="0063A6"/>
          <w:lang w:val="en"/>
        </w:rPr>
        <w:t>L</w:t>
      </w:r>
      <w:r>
        <w:rPr>
          <w:rFonts w:ascii="Verdana" w:hAnsi="Verdana"/>
          <w:color w:val="0063A6"/>
          <w:lang w:val="en"/>
        </w:rPr>
        <w:t>anguage requirements and courses in English</w:t>
      </w:r>
    </w:p>
    <w:p w:rsidR="00DB4820" w:rsidRDefault="00DB4820" w:rsidP="00DB4820">
      <w:pPr>
        <w:pStyle w:val="Standard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8"/>
          <w:szCs w:val="18"/>
          <w:lang w:val="en"/>
        </w:rPr>
        <w:t xml:space="preserve">For study in our field of </w:t>
      </w:r>
      <w:proofErr w:type="gramStart"/>
      <w:r>
        <w:rPr>
          <w:rFonts w:ascii="Verdana" w:hAnsi="Verdana"/>
          <w:color w:val="000000"/>
          <w:sz w:val="18"/>
          <w:szCs w:val="18"/>
          <w:lang w:val="en"/>
        </w:rPr>
        <w:t>study</w:t>
      </w:r>
      <w:proofErr w:type="gramEnd"/>
      <w:r>
        <w:rPr>
          <w:rFonts w:ascii="Verdana" w:hAnsi="Verdana"/>
          <w:color w:val="000000"/>
          <w:sz w:val="18"/>
          <w:szCs w:val="18"/>
          <w:lang w:val="en"/>
        </w:rPr>
        <w:t xml:space="preserve"> German skills are at</w:t>
      </w:r>
      <w:r>
        <w:rPr>
          <w:rStyle w:val="Fett"/>
          <w:rFonts w:ascii="Verdana" w:hAnsi="Verdana"/>
          <w:color w:val="000000"/>
          <w:sz w:val="18"/>
          <w:szCs w:val="18"/>
          <w:lang w:val="en"/>
        </w:rPr>
        <w:t> level </w:t>
      </w:r>
      <w:r>
        <w:rPr>
          <w:rFonts w:ascii="Verdana" w:hAnsi="Verdana"/>
          <w:b/>
          <w:bCs/>
          <w:color w:val="000000"/>
          <w:sz w:val="18"/>
          <w:szCs w:val="18"/>
          <w:lang w:val="en"/>
        </w:rPr>
        <w:t>B 1</w:t>
      </w:r>
      <w:r>
        <w:rPr>
          <w:rFonts w:ascii="Verdana" w:hAnsi="Verdana"/>
          <w:color w:val="000000"/>
          <w:sz w:val="18"/>
          <w:szCs w:val="18"/>
          <w:lang w:val="en"/>
        </w:rPr>
        <w:t> necessary according to the common European framework of reference.</w:t>
      </w:r>
    </w:p>
    <w:p w:rsidR="00DB4820" w:rsidRDefault="00DB4820" w:rsidP="00DB4820">
      <w:pPr>
        <w:pStyle w:val="Standard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8"/>
          <w:szCs w:val="18"/>
          <w:lang w:val="en"/>
        </w:rPr>
        <w:t>There is </w:t>
      </w:r>
      <w:r>
        <w:rPr>
          <w:rFonts w:ascii="Verdana" w:hAnsi="Verdana"/>
          <w:b/>
          <w:bCs/>
          <w:color w:val="000000"/>
          <w:sz w:val="18"/>
          <w:szCs w:val="18"/>
          <w:lang w:val="en"/>
        </w:rPr>
        <w:t>no official proof of language above this level required</w:t>
      </w:r>
      <w:r>
        <w:rPr>
          <w:rFonts w:ascii="Verdana" w:hAnsi="Verdana"/>
          <w:color w:val="000000"/>
          <w:sz w:val="18"/>
          <w:szCs w:val="18"/>
          <w:lang w:val="en"/>
        </w:rPr>
        <w:t>. Your home University must only confirm in your online nomination, that you have the language level required in our field of study at the beginning of the study.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lang w:val="en"/>
        </w:rPr>
        <w:t>Exchange students who find enough English-language courses in our study, can study in principle even without German knowledge.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lang w:val="en"/>
        </w:rPr>
        <w:t xml:space="preserve">Please note that for a </w:t>
      </w:r>
      <w:r>
        <w:rPr>
          <w:rFonts w:ascii="Verdana" w:hAnsi="Verdana"/>
          <w:color w:val="000000"/>
          <w:sz w:val="18"/>
          <w:szCs w:val="18"/>
          <w:lang w:val="en"/>
        </w:rPr>
        <w:t>stay</w:t>
      </w:r>
      <w:r>
        <w:rPr>
          <w:rFonts w:ascii="Verdana" w:hAnsi="Verdana"/>
          <w:color w:val="000000"/>
          <w:sz w:val="18"/>
          <w:szCs w:val="18"/>
          <w:lang w:val="en"/>
        </w:rPr>
        <w:t xml:space="preserve"> in Vienna at least basic German skills </w:t>
      </w:r>
      <w:proofErr w:type="gramStart"/>
      <w:r>
        <w:rPr>
          <w:rFonts w:ascii="Verdana" w:hAnsi="Verdana"/>
          <w:color w:val="000000"/>
          <w:sz w:val="18"/>
          <w:szCs w:val="18"/>
          <w:lang w:val="en"/>
        </w:rPr>
        <w:t>are recommended</w:t>
      </w:r>
      <w:proofErr w:type="gramEnd"/>
      <w:r>
        <w:rPr>
          <w:rFonts w:ascii="Verdana" w:hAnsi="Verdana"/>
          <w:color w:val="000000"/>
          <w:sz w:val="18"/>
          <w:szCs w:val="18"/>
          <w:lang w:val="en"/>
        </w:rPr>
        <w:t>.</w:t>
      </w:r>
    </w:p>
    <w:p w:rsidR="00DB4820" w:rsidRDefault="00DB4820" w:rsidP="00DB4820">
      <w:pPr>
        <w:pStyle w:val="Standard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B4820" w:rsidRPr="001D23F4" w:rsidRDefault="00DB4820" w:rsidP="00DB4820">
      <w:pPr>
        <w:pStyle w:val="berschrift5"/>
        <w:rPr>
          <w:color w:val="000000"/>
          <w:sz w:val="22"/>
        </w:rPr>
      </w:pPr>
      <w:r w:rsidRPr="001D23F4">
        <w:rPr>
          <w:rFonts w:ascii="Verdana" w:hAnsi="Verdana"/>
          <w:color w:val="0063A6"/>
          <w:sz w:val="22"/>
          <w:lang w:val="en"/>
        </w:rPr>
        <w:t>Courses in English</w:t>
      </w:r>
    </w:p>
    <w:p w:rsidR="00DB4820" w:rsidRDefault="00DB4820" w:rsidP="00DB4820">
      <w:pPr>
        <w:pStyle w:val="Standard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8"/>
          <w:szCs w:val="18"/>
          <w:lang w:val="en"/>
        </w:rPr>
        <w:t>In our study, </w:t>
      </w:r>
      <w:r>
        <w:rPr>
          <w:rStyle w:val="Fett"/>
          <w:rFonts w:ascii="Verdana" w:hAnsi="Verdana"/>
          <w:color w:val="000000"/>
          <w:sz w:val="18"/>
          <w:szCs w:val="18"/>
          <w:lang w:val="en"/>
        </w:rPr>
        <w:t>courses in English </w:t>
      </w:r>
      <w:r>
        <w:rPr>
          <w:rFonts w:ascii="Verdana" w:hAnsi="Verdana"/>
          <w:color w:val="000000"/>
          <w:sz w:val="18"/>
          <w:szCs w:val="18"/>
          <w:lang w:val="en"/>
        </w:rPr>
        <w:t>take place regularly.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lang w:val="en"/>
        </w:rPr>
        <w:t>Find it in </w:t>
      </w:r>
      <w:hyperlink r:id="rId5" w:tgtFrame="_blank" w:history="1">
        <w:r>
          <w:rPr>
            <w:rStyle w:val="Hyperlink"/>
            <w:rFonts w:ascii="Verdana" w:hAnsi="Verdana"/>
            <w:b/>
            <w:bCs/>
            <w:color w:val="954F72"/>
            <w:sz w:val="18"/>
            <w:szCs w:val="18"/>
            <w:lang w:val="en"/>
          </w:rPr>
          <w:t>U: FIND</w:t>
        </w:r>
      </w:hyperlink>
      <w:r w:rsidR="001D23F4">
        <w:rPr>
          <w:rStyle w:val="Fett"/>
          <w:rFonts w:ascii="Verdana" w:hAnsi="Verdana"/>
          <w:color w:val="000000"/>
          <w:sz w:val="18"/>
          <w:szCs w:val="18"/>
          <w:lang w:val="en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"/>
        </w:rPr>
        <w:t xml:space="preserve">by entering following command (without the square brackets, spaces]: lectures in the winter semester: </w:t>
      </w:r>
      <w:proofErr w:type="spellStart"/>
      <w:r>
        <w:rPr>
          <w:rFonts w:ascii="Verdana" w:hAnsi="Verdana"/>
          <w:color w:val="000000"/>
          <w:sz w:val="18"/>
          <w:szCs w:val="18"/>
          <w:lang w:val="en"/>
        </w:rPr>
        <w:t>lang</w:t>
      </w:r>
      <w:proofErr w:type="spellEnd"/>
      <w:r>
        <w:rPr>
          <w:rFonts w:ascii="Verdana" w:hAnsi="Verdana"/>
          <w:color w:val="000000"/>
          <w:sz w:val="18"/>
          <w:szCs w:val="18"/>
          <w:lang w:val="en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lang w:val="en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  <w:lang w:val="en"/>
        </w:rPr>
        <w:t xml:space="preserve"> SPL 8 [year] W</w:t>
      </w:r>
      <w:proofErr w:type="gramStart"/>
      <w:r>
        <w:rPr>
          <w:rFonts w:ascii="Verdana" w:hAnsi="Verdana"/>
          <w:color w:val="000000"/>
          <w:sz w:val="18"/>
          <w:szCs w:val="18"/>
          <w:lang w:val="en"/>
        </w:rPr>
        <w:t>)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lang w:val="en"/>
        </w:rPr>
        <w:t xml:space="preserve">Courses in the </w:t>
      </w:r>
      <w:proofErr w:type="spellStart"/>
      <w:r>
        <w:rPr>
          <w:rFonts w:ascii="Verdana" w:hAnsi="Verdana"/>
          <w:color w:val="000000"/>
          <w:sz w:val="18"/>
          <w:szCs w:val="18"/>
          <w:lang w:val="en"/>
        </w:rPr>
        <w:t>Sommersemeser</w:t>
      </w:r>
      <w:proofErr w:type="spellEnd"/>
      <w:r>
        <w:rPr>
          <w:rFonts w:ascii="Verdana" w:hAnsi="Verdana"/>
          <w:color w:val="000000"/>
          <w:sz w:val="18"/>
          <w:szCs w:val="18"/>
          <w:lang w:val="en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lang w:val="en"/>
        </w:rPr>
        <w:t>lang</w:t>
      </w:r>
      <w:proofErr w:type="spellEnd"/>
      <w:r>
        <w:rPr>
          <w:rFonts w:ascii="Verdana" w:hAnsi="Verdana"/>
          <w:color w:val="000000"/>
          <w:sz w:val="18"/>
          <w:szCs w:val="18"/>
          <w:lang w:val="en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lang w:val="en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  <w:lang w:val="en"/>
        </w:rPr>
        <w:t xml:space="preserve"> SPL 8 [year] S</w:t>
      </w:r>
      <w:bookmarkStart w:id="0" w:name="_GoBack"/>
      <w:bookmarkEnd w:id="0"/>
    </w:p>
    <w:p w:rsidR="00DB4820" w:rsidRDefault="00DB4820" w:rsidP="00DB4820">
      <w:pPr>
        <w:pStyle w:val="berschrift3"/>
      </w:pPr>
    </w:p>
    <w:sectPr w:rsidR="00DB4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A53"/>
    <w:multiLevelType w:val="multilevel"/>
    <w:tmpl w:val="7C6C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12E7F"/>
    <w:multiLevelType w:val="multilevel"/>
    <w:tmpl w:val="EEBA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20"/>
    <w:rsid w:val="001D23F4"/>
    <w:rsid w:val="00727132"/>
    <w:rsid w:val="00D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B483"/>
  <w15:chartTrackingRefBased/>
  <w15:docId w15:val="{4D871DE9-12C4-48BD-91DA-5A46262A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B4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5">
    <w:name w:val="heading 5"/>
    <w:basedOn w:val="Standard"/>
    <w:link w:val="berschrift5Zchn"/>
    <w:uiPriority w:val="9"/>
    <w:qFormat/>
    <w:rsid w:val="00DB48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B482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4820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B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B4820"/>
    <w:rPr>
      <w:b/>
      <w:bCs/>
    </w:rPr>
  </w:style>
  <w:style w:type="character" w:styleId="Hervorhebung">
    <w:name w:val="Emphasis"/>
    <w:basedOn w:val="Absatz-Standardschriftart"/>
    <w:uiPriority w:val="20"/>
    <w:qFormat/>
    <w:rsid w:val="00DB482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B4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8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08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00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find.univie.ac.at/d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Geistler</dc:creator>
  <cp:keywords/>
  <dc:description/>
  <cp:lastModifiedBy>Geistler</cp:lastModifiedBy>
  <cp:revision>1</cp:revision>
  <dcterms:created xsi:type="dcterms:W3CDTF">2019-02-07T09:54:00Z</dcterms:created>
  <dcterms:modified xsi:type="dcterms:W3CDTF">2019-02-07T10:10:00Z</dcterms:modified>
</cp:coreProperties>
</file>